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债权申报表</w:t>
      </w:r>
    </w:p>
    <w:tbl>
      <w:tblPr>
        <w:tblStyle w:val="3"/>
        <w:tblW w:w="948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3"/>
        <w:gridCol w:w="192"/>
        <w:gridCol w:w="995"/>
        <w:gridCol w:w="142"/>
        <w:gridCol w:w="1086"/>
        <w:gridCol w:w="332"/>
        <w:gridCol w:w="141"/>
        <w:gridCol w:w="284"/>
        <w:gridCol w:w="142"/>
        <w:gridCol w:w="567"/>
        <w:gridCol w:w="514"/>
        <w:gridCol w:w="27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债权人</w:t>
            </w:r>
          </w:p>
        </w:tc>
        <w:tc>
          <w:tcPr>
            <w:tcW w:w="2888" w:type="dxa"/>
            <w:gridSpan w:val="6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07" w:type="dxa"/>
            <w:gridSpan w:val="4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身份证号码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/统一社会信用代码</w:t>
            </w:r>
          </w:p>
        </w:tc>
        <w:tc>
          <w:tcPr>
            <w:tcW w:w="2767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法定代表人及身份证号码</w:t>
            </w:r>
          </w:p>
        </w:tc>
        <w:tc>
          <w:tcPr>
            <w:tcW w:w="2888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07" w:type="dxa"/>
            <w:gridSpan w:val="4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受委托人及</w:t>
            </w: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身份证号码</w:t>
            </w:r>
          </w:p>
        </w:tc>
        <w:tc>
          <w:tcPr>
            <w:tcW w:w="2767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债务人</w:t>
            </w:r>
          </w:p>
        </w:tc>
        <w:tc>
          <w:tcPr>
            <w:tcW w:w="7162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是否有连带债务人</w:t>
            </w:r>
          </w:p>
        </w:tc>
        <w:tc>
          <w:tcPr>
            <w:tcW w:w="1329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连带债务人名称</w:t>
            </w:r>
          </w:p>
        </w:tc>
        <w:tc>
          <w:tcPr>
            <w:tcW w:w="384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申报日期</w:t>
            </w:r>
          </w:p>
        </w:tc>
        <w:tc>
          <w:tcPr>
            <w:tcW w:w="7162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年    月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32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申报债权数额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（人民币）</w:t>
            </w:r>
          </w:p>
        </w:tc>
        <w:tc>
          <w:tcPr>
            <w:tcW w:w="24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本金</w:t>
            </w:r>
          </w:p>
        </w:tc>
        <w:tc>
          <w:tcPr>
            <w:tcW w:w="4747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32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孳息</w:t>
            </w:r>
          </w:p>
        </w:tc>
        <w:tc>
          <w:tcPr>
            <w:tcW w:w="4747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32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违约金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、滞纳金</w:t>
            </w:r>
          </w:p>
        </w:tc>
        <w:tc>
          <w:tcPr>
            <w:tcW w:w="4747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32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诉讼费、保全费</w:t>
            </w:r>
          </w:p>
        </w:tc>
        <w:tc>
          <w:tcPr>
            <w:tcW w:w="4747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32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其他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费用</w:t>
            </w:r>
          </w:p>
        </w:tc>
        <w:tc>
          <w:tcPr>
            <w:tcW w:w="4747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32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申报债权总额合计</w:t>
            </w:r>
          </w:p>
        </w:tc>
        <w:tc>
          <w:tcPr>
            <w:tcW w:w="4747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债权发生情况</w:t>
            </w:r>
          </w:p>
        </w:tc>
        <w:tc>
          <w:tcPr>
            <w:tcW w:w="7162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债权性质</w:t>
            </w:r>
          </w:p>
        </w:tc>
        <w:tc>
          <w:tcPr>
            <w:tcW w:w="7162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是否属连带债权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连带债权人名称</w:t>
            </w:r>
          </w:p>
        </w:tc>
        <w:tc>
          <w:tcPr>
            <w:tcW w:w="399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6204" w:type="dxa"/>
            <w:gridSpan w:val="1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于法院破产受理日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（201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日）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债权是否已到期</w:t>
            </w:r>
          </w:p>
        </w:tc>
        <w:tc>
          <w:tcPr>
            <w:tcW w:w="328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担保情况</w:t>
            </w: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有无财产担保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担保方式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担保财产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涉诉（仲裁情况）</w:t>
            </w: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有无诉讼（仲裁）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有无生效裁决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有无强制执行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申请强制执行的金额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已执行到的金额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51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备注</w:t>
            </w:r>
          </w:p>
        </w:tc>
        <w:tc>
          <w:tcPr>
            <w:tcW w:w="6970" w:type="dxa"/>
            <w:gridSpan w:val="10"/>
            <w:vAlign w:val="center"/>
          </w:tcPr>
          <w:p>
            <w:pPr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  <w:t>申报金额</w:t>
            </w: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含利息、罚息、复利、违约金等费用的，截至日期计算至2019年7月12日（不含当天），同时应当提交相应的计算明细表，附于债权申报表之后。</w:t>
            </w:r>
          </w:p>
          <w:p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  <w:szCs w:val="24"/>
              </w:rPr>
              <w:t>2.请用黑色签字笔填写，或直接打印填写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。填写上述栏目时，没有的请填写“无”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251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债权人（签名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盖章）：</w:t>
            </w:r>
          </w:p>
        </w:tc>
        <w:tc>
          <w:tcPr>
            <w:tcW w:w="6970" w:type="dxa"/>
            <w:gridSpan w:val="10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/>
          <w:sz w:val="24"/>
          <w:szCs w:val="24"/>
        </w:rPr>
      </w:pPr>
    </w:p>
    <w:p/>
    <w:sectPr>
      <w:pgSz w:w="11906" w:h="16838"/>
      <w:pgMar w:top="907" w:right="850" w:bottom="397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FE4842"/>
    <w:rsid w:val="090F2DBA"/>
    <w:rsid w:val="10FE4842"/>
    <w:rsid w:val="3D5C2DFB"/>
    <w:rsid w:val="45FC1828"/>
    <w:rsid w:val="7F5512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2019-07-10T03:23:00Z</dcterms:created>
  <dc:creator>Jessie</dc:creator>
  <cp:lastModifiedBy>Jessie</cp:lastModifiedBy>
  <cp:lastPrinted>2019-08-05T06:40:46Z</cp:lastPrinted>
  <dcterms:modified xsi:type="dcterms:W3CDTF">2019-08-05T06:54:17Z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