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  <w:bookmarkStart w:id="0" w:name="_GoBack"/>
      <w:bookmarkEnd w:id="0"/>
    </w:p>
    <w:tbl>
      <w:tblPr>
        <w:tblStyle w:val="6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0"/>
        <w:gridCol w:w="995"/>
        <w:gridCol w:w="142"/>
        <w:gridCol w:w="898"/>
        <w:gridCol w:w="520"/>
        <w:gridCol w:w="141"/>
        <w:gridCol w:w="284"/>
        <w:gridCol w:w="142"/>
        <w:gridCol w:w="567"/>
        <w:gridCol w:w="425"/>
        <w:gridCol w:w="28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利息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赔偿损失、违约金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（罚款、罚金等）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（201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1.申报债权的同时，请另附上一份申报数额的计算明细。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sectPr>
      <w:pgSz w:w="11906" w:h="16838"/>
      <w:pgMar w:top="964" w:right="1361" w:bottom="96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C1379"/>
    <w:rsid w:val="00304BFD"/>
    <w:rsid w:val="00312BA2"/>
    <w:rsid w:val="003A3368"/>
    <w:rsid w:val="003B0B0D"/>
    <w:rsid w:val="003C106D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792159E"/>
    <w:rsid w:val="16182B3C"/>
    <w:rsid w:val="24601C33"/>
    <w:rsid w:val="2A1843DE"/>
    <w:rsid w:val="2B677C0F"/>
    <w:rsid w:val="2D12753D"/>
    <w:rsid w:val="313A64E2"/>
    <w:rsid w:val="33C339F7"/>
    <w:rsid w:val="3B890105"/>
    <w:rsid w:val="4A4A359E"/>
    <w:rsid w:val="4C0E79D9"/>
    <w:rsid w:val="4E996970"/>
    <w:rsid w:val="5BB01478"/>
    <w:rsid w:val="66221278"/>
    <w:rsid w:val="6C562F1E"/>
    <w:rsid w:val="6E01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TotalTime>1</TotalTime>
  <ScaleCrop>false</ScaleCrop>
  <LinksUpToDate>false</LinksUpToDate>
  <CharactersWithSpaces>416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2017-09-21T01:44:00Z</dcterms:created>
  <dc:creator>高延昌</dc:creator>
  <cp:lastModifiedBy>Jessie</cp:lastModifiedBy>
  <dcterms:modified xsi:type="dcterms:W3CDTF">2018-06-25T07:34:14Z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